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89"/>
      </w:tblGrid>
      <w:tr w:rsidR="002F6FAC" w:rsidRPr="00944278" w:rsidTr="00161E3B">
        <w:trPr>
          <w:trHeight w:hRule="exact" w:val="20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FAC" w:rsidRPr="00161E3B" w:rsidRDefault="00EF1D1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61E3B">
              <w:rPr>
                <w:sz w:val="22"/>
                <w:szCs w:val="22"/>
              </w:rPr>
              <w:t xml:space="preserve">  </w:t>
            </w:r>
          </w:p>
        </w:tc>
      </w:tr>
      <w:tr w:rsidR="002F6FAC" w:rsidRPr="00944278" w:rsidTr="00161E3B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6FAC" w:rsidRPr="00161E3B" w:rsidRDefault="002F6FAC">
            <w:pPr>
              <w:rPr>
                <w:sz w:val="22"/>
                <w:szCs w:val="22"/>
              </w:rPr>
            </w:pPr>
          </w:p>
        </w:tc>
      </w:tr>
      <w:tr w:rsidR="002F6FAC" w:rsidRPr="00944278" w:rsidTr="00161E3B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FAC" w:rsidRPr="00161E3B" w:rsidRDefault="00EF1D10">
            <w:pPr>
              <w:jc w:val="center"/>
              <w:rPr>
                <w:b/>
                <w:bCs/>
                <w:sz w:val="22"/>
                <w:szCs w:val="22"/>
              </w:rPr>
            </w:pPr>
            <w:r w:rsidRPr="00161E3B">
              <w:rPr>
                <w:b/>
                <w:bCs/>
                <w:sz w:val="22"/>
                <w:szCs w:val="22"/>
              </w:rPr>
              <w:t>АНКЕТА ДИСПАНСЕРИЗАЦИЯ</w:t>
            </w:r>
          </w:p>
        </w:tc>
      </w:tr>
      <w:tr w:rsidR="002F6FAC" w:rsidRPr="00944278" w:rsidTr="00161E3B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FAC" w:rsidRPr="00161E3B" w:rsidRDefault="00EF1D10" w:rsidP="00F354C4">
            <w:pPr>
              <w:jc w:val="center"/>
              <w:rPr>
                <w:b/>
                <w:bCs/>
                <w:sz w:val="22"/>
                <w:szCs w:val="22"/>
              </w:rPr>
            </w:pPr>
            <w:r w:rsidRPr="00161E3B">
              <w:rPr>
                <w:b/>
                <w:bCs/>
                <w:sz w:val="22"/>
                <w:szCs w:val="22"/>
              </w:rPr>
              <w:t xml:space="preserve">Пациент: </w:t>
            </w:r>
            <w:r w:rsidR="00F354C4" w:rsidRPr="00161E3B">
              <w:rPr>
                <w:b/>
                <w:bCs/>
                <w:sz w:val="22"/>
                <w:szCs w:val="22"/>
              </w:rPr>
              <w:t>до 75 лет</w:t>
            </w:r>
          </w:p>
        </w:tc>
      </w:tr>
      <w:tr w:rsidR="002F6FAC" w:rsidRPr="00944278" w:rsidTr="00161E3B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ВОПРОСЫ:</w:t>
            </w:r>
          </w:p>
          <w:p w:rsidR="00944278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 Говорил ли Вам врач когда-либо, что у Вас имеется 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1.1 гипертоническая болезнь (повыш</w:t>
            </w:r>
            <w:r w:rsidR="00161E3B" w:rsidRPr="00944278">
              <w:rPr>
                <w:sz w:val="26"/>
                <w:szCs w:val="26"/>
              </w:rPr>
              <w:t xml:space="preserve">енное артериальное давление)?: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  <w:r w:rsidR="00161E3B" w:rsidRPr="00944278">
              <w:rPr>
                <w:sz w:val="26"/>
                <w:szCs w:val="26"/>
              </w:rPr>
              <w:t xml:space="preserve"> </w:t>
            </w:r>
            <w:r w:rsidRPr="00944278">
              <w:rPr>
                <w:sz w:val="26"/>
                <w:szCs w:val="26"/>
              </w:rPr>
              <w:t xml:space="preserve">Если "Да", то принимаете ли Вы препараты для снижения давления?: </w:t>
            </w:r>
            <w:r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161E3B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1.2 ишемическая болезнь сердца (стенокардия)?: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1.3 цереброваскулярное заболевание(заболевание сосудов головного мозга)?: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1.4 хроническое заболевание бронхов или легких (хронический бронхит, эмфизема, бронхиальная астма)?: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1.5 туберкулез (легких или иных локализаций)?: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944278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1.6 сахарный диабет или повышенный уровень глюкозы: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  <w:r w:rsidR="00161E3B" w:rsidRPr="00944278">
              <w:rPr>
                <w:sz w:val="26"/>
                <w:szCs w:val="26"/>
              </w:rPr>
              <w:t xml:space="preserve"> </w:t>
            </w:r>
            <w:r w:rsidRPr="00944278">
              <w:rPr>
                <w:sz w:val="26"/>
                <w:szCs w:val="26"/>
              </w:rPr>
              <w:t xml:space="preserve">Если "Да", то принимаете ли Вы препараты для снижения уровня сахара в крови?: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  <w:r w:rsidR="00161E3B" w:rsidRPr="00944278">
              <w:rPr>
                <w:sz w:val="26"/>
                <w:szCs w:val="26"/>
              </w:rPr>
              <w:t xml:space="preserve"> 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1.7 заболевания желудка (гастрит, язвенная болезнь)?: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1.8 хроническое заболевание почек?: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b/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1.9. злокачественное новообразование?: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161E3B" w:rsidRPr="00944278" w:rsidRDefault="00161E3B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Если "Да", то какое?:</w:t>
            </w:r>
            <w:r w:rsidR="00944278" w:rsidRPr="00944278">
              <w:rPr>
                <w:sz w:val="26"/>
                <w:szCs w:val="26"/>
              </w:rPr>
              <w:t xml:space="preserve"> ___________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1.10. повышенный уровень холестерина?: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  <w:r w:rsidRPr="00944278">
              <w:rPr>
                <w:sz w:val="26"/>
                <w:szCs w:val="26"/>
              </w:rPr>
              <w:t> 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2. Был ли у Вас инфаркт миокарда?: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3. Был ли у Вас инсульт?: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4. Был ли инфаркт миокарда или инсульт у Ваших близких родственников (до 65 лет у матери или родных сестер или до 55 лет у отца или родных братьев)?: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5. Были ли у Ваших близких родственников в молодом или среднем возрасте злокачественные новообразования 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 диффузный полипоз) толстой кишки?: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 xml:space="preserve">нет </w:t>
            </w:r>
            <w:r w:rsidR="00161E3B" w:rsidRPr="00944278">
              <w:rPr>
                <w:sz w:val="26"/>
                <w:szCs w:val="26"/>
              </w:rPr>
              <w:t>Если "да", то укажите какое заболевание?</w:t>
            </w:r>
            <w:r w:rsidR="00944278" w:rsidRPr="00944278">
              <w:rPr>
                <w:sz w:val="26"/>
                <w:szCs w:val="26"/>
              </w:rPr>
              <w:t xml:space="preserve"> ____________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6. Возникают ли у Вас, когда вы поднимаетесь по лестнице, идете в гору либо спешите или выходите из теплого помещения на холодный воздух боль, ощущение давление, жжения, тяжести за грудиной или в левой половине грудной клетки с распространением в левую руку или без него?: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7. Если вы останавливаетесь, исчезает ли эта боль или эти ощущения в течение примерно 10 минут?: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8. Возникала ли у Вас когда-либо внезапная кратковременная слабость или неловкость при движении в одной руке или ноге либо руке и ноге одновременно так, что Вы не могли взять или удержать предмет, встать со стула, пройтись по комнате?: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9. Возникало ли у Вас когда-либо внезапное без понятных причин кратковременное онемение в одной руке, ноге или половине лица, губы или языка?: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10. Возникала ли у Вас когда-либо внезапно кратковременная потеря зрения на один глаз?: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11. Бывают ли у Вас ежегодно периоды ежедневного кашля с отделением мокроты на протяжении примерно 3х месяцев в году: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12. Бывают ли у Вас свистящие «хрипы» или «свисты» в грудной клетке с чувством затруднения дыхания или без?: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13. Бывало ли у Вас когда-либо кровохаркание?: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14. Беспокоят ли Вас боли в области верхней части живота (в области желудка), отрыжка, тошнота, рвота, ухудшение или отсутствие аппетита?: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15. Бывает ли у Вас неоформленный (полужидкий) черный или дегтеобразный стул?: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lastRenderedPageBreak/>
              <w:t xml:space="preserve">16. Похудели ли Вы за последнее время без видимых причин (т.е. без соблюдения диеты или увеличения физической активности и пр.):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17. Бывает ли у Вас боль в области заднепроходного отверстия: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18. Бывают ли у Вас кровяные выделения с калом?: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161E3B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19. Курите ли Вы (курение одной и более сигарет в </w:t>
            </w:r>
            <w:r w:rsidR="00161E3B" w:rsidRPr="00944278">
              <w:rPr>
                <w:sz w:val="26"/>
                <w:szCs w:val="26"/>
              </w:rPr>
              <w:t xml:space="preserve">день)?: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  <w:r w:rsidR="00161E3B" w:rsidRPr="00944278">
              <w:rPr>
                <w:sz w:val="26"/>
                <w:szCs w:val="26"/>
              </w:rPr>
              <w:t xml:space="preserve"> 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20. Если Вы курите, то сколько? Число сигарет, выкуриваемых в день: </w:t>
            </w:r>
            <w:r w:rsidR="00161E3B" w:rsidRPr="00944278">
              <w:rPr>
                <w:sz w:val="26"/>
                <w:szCs w:val="26"/>
              </w:rPr>
              <w:t xml:space="preserve">__ </w:t>
            </w:r>
            <w:r w:rsidRPr="00944278">
              <w:rPr>
                <w:sz w:val="26"/>
                <w:szCs w:val="26"/>
              </w:rPr>
              <w:t xml:space="preserve"> Стаж курения (в годах): </w:t>
            </w:r>
            <w:r w:rsidR="00161E3B" w:rsidRPr="00944278">
              <w:rPr>
                <w:sz w:val="26"/>
                <w:szCs w:val="26"/>
              </w:rPr>
              <w:t>__</w:t>
            </w:r>
            <w:r w:rsidRPr="00944278">
              <w:rPr>
                <w:sz w:val="26"/>
                <w:szCs w:val="26"/>
              </w:rPr>
              <w:t> 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21. Сколько минут в день Вы тратите на ходьбу в умеренном или быстром темпе (включая дорогу до места работы и обратно)?:</w:t>
            </w:r>
            <w:r w:rsidR="00161E3B" w:rsidRPr="00944278">
              <w:rPr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до 30 минут /</w:t>
            </w:r>
            <w:r w:rsidRPr="00944278">
              <w:rPr>
                <w:b/>
                <w:sz w:val="26"/>
                <w:szCs w:val="26"/>
              </w:rPr>
              <w:t xml:space="preserve"> 30 минут и более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22. Употребляете ли Вы ежедневно около 400 граммов (или 4-5 порций) фруктов и о</w:t>
            </w:r>
            <w:r w:rsidR="00161E3B" w:rsidRPr="00944278">
              <w:rPr>
                <w:sz w:val="26"/>
                <w:szCs w:val="26"/>
              </w:rPr>
              <w:t xml:space="preserve">вощей (не считая картофеля)?: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23. Имеете ли Вы привычку подсаливать приготовленную пищу не пробуя ее?: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2F6FAC" w:rsidRPr="00944278" w:rsidRDefault="00EF1D10" w:rsidP="00161E3B">
            <w:pPr>
              <w:pStyle w:val="a3"/>
              <w:rPr>
                <w:b/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 xml:space="preserve">24. Принимали ли Вы за последний год психотропные или наркотические вещества без назначения врача?: </w:t>
            </w:r>
            <w:r w:rsidR="00161E3B" w:rsidRPr="00944278">
              <w:rPr>
                <w:b/>
                <w:sz w:val="26"/>
                <w:szCs w:val="26"/>
              </w:rPr>
              <w:t>да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/</w:t>
            </w:r>
            <w:r w:rsidR="00944278" w:rsidRPr="00944278">
              <w:rPr>
                <w:b/>
                <w:sz w:val="26"/>
                <w:szCs w:val="26"/>
              </w:rPr>
              <w:t xml:space="preserve"> </w:t>
            </w:r>
            <w:r w:rsidR="00161E3B" w:rsidRPr="00944278">
              <w:rPr>
                <w:b/>
                <w:sz w:val="26"/>
                <w:szCs w:val="26"/>
              </w:rPr>
              <w:t>нет</w:t>
            </w:r>
          </w:p>
          <w:p w:rsidR="00944278" w:rsidRPr="00944278" w:rsidRDefault="00161E3B" w:rsidP="00161E3B">
            <w:pPr>
              <w:pStyle w:val="a3"/>
              <w:rPr>
                <w:b/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25. Как часто Вы употребляете алкогольные напитки?</w:t>
            </w:r>
            <w:r w:rsidR="00944278" w:rsidRPr="00944278">
              <w:rPr>
                <w:sz w:val="26"/>
                <w:szCs w:val="26"/>
              </w:rPr>
              <w:t xml:space="preserve"> </w:t>
            </w:r>
            <w:r w:rsidR="00944278" w:rsidRPr="00944278">
              <w:rPr>
                <w:b/>
                <w:sz w:val="26"/>
                <w:szCs w:val="26"/>
              </w:rPr>
              <w:t>Никогда / Раз в месяц и реже / 2-4 раза в месяц / 2-3 раза в неделю / 4 и более раз в неделю</w:t>
            </w:r>
          </w:p>
          <w:p w:rsidR="00161E3B" w:rsidRPr="00944278" w:rsidRDefault="00161E3B" w:rsidP="00161E3B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26. Какое количество алкогольных напитков (сколько порций) Вы выпиваете обычно за один раз? (1 порция равна ИЛИ 30 мл крепкого алкоголя (водки) ИЛИ 100 мл сухого вина ИЛИ 300 мл пива)</w:t>
            </w:r>
            <w:r w:rsidR="00944278" w:rsidRPr="00944278">
              <w:rPr>
                <w:sz w:val="26"/>
                <w:szCs w:val="26"/>
              </w:rPr>
              <w:t>: ___</w:t>
            </w:r>
          </w:p>
          <w:p w:rsidR="00161E3B" w:rsidRPr="00944278" w:rsidRDefault="00161E3B" w:rsidP="00161E3B">
            <w:pPr>
              <w:pStyle w:val="a3"/>
              <w:rPr>
                <w:sz w:val="26"/>
                <w:szCs w:val="26"/>
              </w:rPr>
            </w:pPr>
            <w:r w:rsidRPr="00944278">
              <w:rPr>
                <w:sz w:val="26"/>
                <w:szCs w:val="26"/>
              </w:rPr>
              <w:t>27. Как часто Вы употребляете за один раз 6 или более порций? (6 порций равны ИЛИ 180 мл крепкого алкоголя (водки) ИЛИ 600 мл сухого вина ИЛИ 1,8 л пива)</w:t>
            </w:r>
            <w:r w:rsidR="00944278" w:rsidRPr="00944278">
              <w:rPr>
                <w:sz w:val="26"/>
                <w:szCs w:val="26"/>
              </w:rPr>
              <w:t>:___</w:t>
            </w:r>
          </w:p>
        </w:tc>
      </w:tr>
    </w:tbl>
    <w:p w:rsidR="00EF1D10" w:rsidRPr="00944278" w:rsidRDefault="00EF1D10">
      <w:pPr>
        <w:pStyle w:val="a3"/>
        <w:rPr>
          <w:sz w:val="26"/>
          <w:szCs w:val="26"/>
        </w:rPr>
      </w:pPr>
    </w:p>
    <w:sectPr w:rsidR="00EF1D10" w:rsidRPr="00944278">
      <w:footerReference w:type="default" r:id="rId6"/>
      <w:pgSz w:w="11907" w:h="16840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D5" w:rsidRDefault="00F072D5">
      <w:r>
        <w:separator/>
      </w:r>
    </w:p>
  </w:endnote>
  <w:endnote w:type="continuationSeparator" w:id="0">
    <w:p w:rsidR="00F072D5" w:rsidRDefault="00F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489"/>
    </w:tblGrid>
    <w:tr w:rsidR="002F6FAC" w:rsidRPr="00944278">
      <w:trPr>
        <w:tblCellSpacing w:w="0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2F6FAC" w:rsidRPr="00944278" w:rsidRDefault="00EF1D10">
          <w:pPr>
            <w:jc w:val="right"/>
            <w:rPr>
              <w:sz w:val="18"/>
              <w:szCs w:val="18"/>
            </w:rPr>
          </w:pPr>
          <w:r w:rsidRPr="00944278">
            <w:rPr>
              <w:sz w:val="18"/>
              <w:szCs w:val="18"/>
            </w:rPr>
            <w:t xml:space="preserve">Страница </w:t>
          </w:r>
          <w:r w:rsidRPr="00944278">
            <w:rPr>
              <w:sz w:val="18"/>
              <w:szCs w:val="18"/>
            </w:rPr>
            <w:fldChar w:fldCharType="begin"/>
          </w:r>
          <w:r w:rsidRPr="00944278">
            <w:rPr>
              <w:sz w:val="18"/>
              <w:szCs w:val="18"/>
            </w:rPr>
            <w:instrText>PAGE</w:instrText>
          </w:r>
          <w:r w:rsidRPr="00944278">
            <w:rPr>
              <w:sz w:val="18"/>
              <w:szCs w:val="18"/>
            </w:rPr>
            <w:fldChar w:fldCharType="separate"/>
          </w:r>
          <w:r w:rsidR="00DC4D5D">
            <w:rPr>
              <w:noProof/>
              <w:sz w:val="18"/>
              <w:szCs w:val="18"/>
            </w:rPr>
            <w:t>2</w:t>
          </w:r>
          <w:r w:rsidRPr="00944278">
            <w:rPr>
              <w:sz w:val="18"/>
              <w:szCs w:val="18"/>
            </w:rPr>
            <w:fldChar w:fldCharType="end"/>
          </w:r>
          <w:r w:rsidRPr="00944278">
            <w:rPr>
              <w:sz w:val="18"/>
              <w:szCs w:val="18"/>
            </w:rPr>
            <w:t xml:space="preserve"> из </w:t>
          </w:r>
          <w:r w:rsidRPr="00944278">
            <w:rPr>
              <w:sz w:val="18"/>
              <w:szCs w:val="18"/>
            </w:rPr>
            <w:fldChar w:fldCharType="begin"/>
          </w:r>
          <w:r w:rsidRPr="00944278">
            <w:rPr>
              <w:sz w:val="18"/>
              <w:szCs w:val="18"/>
            </w:rPr>
            <w:instrText>NUMPAGES</w:instrText>
          </w:r>
          <w:r w:rsidRPr="00944278">
            <w:rPr>
              <w:sz w:val="18"/>
              <w:szCs w:val="18"/>
            </w:rPr>
            <w:fldChar w:fldCharType="separate"/>
          </w:r>
          <w:r w:rsidR="00DC4D5D">
            <w:rPr>
              <w:noProof/>
              <w:sz w:val="18"/>
              <w:szCs w:val="18"/>
            </w:rPr>
            <w:t>2</w:t>
          </w:r>
          <w:r w:rsidRPr="00944278">
            <w:rPr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D5" w:rsidRDefault="00F072D5">
      <w:r>
        <w:separator/>
      </w:r>
    </w:p>
  </w:footnote>
  <w:footnote w:type="continuationSeparator" w:id="0">
    <w:p w:rsidR="00F072D5" w:rsidRDefault="00F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4"/>
    <w:rsid w:val="00161E3B"/>
    <w:rsid w:val="002F6FAC"/>
    <w:rsid w:val="00944278"/>
    <w:rsid w:val="00DC4D5D"/>
    <w:rsid w:val="00EF1D10"/>
    <w:rsid w:val="00F072D5"/>
    <w:rsid w:val="00F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696C0C-553B-4E63-A6C9-599E88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unhideWhenUsed/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42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Spasenov</dc:creator>
  <cp:keywords/>
  <dc:description/>
  <cp:lastModifiedBy>Vitalii S. Nikonorov</cp:lastModifiedBy>
  <cp:revision>2</cp:revision>
  <cp:lastPrinted>2019-10-24T15:45:00Z</cp:lastPrinted>
  <dcterms:created xsi:type="dcterms:W3CDTF">2019-10-24T15:48:00Z</dcterms:created>
  <dcterms:modified xsi:type="dcterms:W3CDTF">2019-10-24T15:48:00Z</dcterms:modified>
</cp:coreProperties>
</file>